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01" w:rsidRPr="00CE1E54" w:rsidRDefault="00455B5D" w:rsidP="001E4B01">
      <w:pPr>
        <w:rPr>
          <w:rFonts w:ascii="Arial" w:hAnsi="Arial" w:cs="Arial"/>
          <w:b/>
        </w:rPr>
      </w:pPr>
      <w:r w:rsidRPr="00455B5D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934075" cy="9525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5D" w:rsidRDefault="00455B5D" w:rsidP="00455B5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>AVVISO DI SELEZIONE RISERVATO AI DOCENTI INTERNI PER L’INDIVIDUAZIONE DI COORDINATORE E TUTOR DA IMPIEGARE NEI PERCORSI PER LE COMPETENZE TRASVERSALI E L’ORIENTAMENTO (</w:t>
                            </w:r>
                            <w:proofErr w:type="gramStart"/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>PCTO )</w:t>
                            </w:r>
                            <w:proofErr w:type="gramEnd"/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 xml:space="preserve"> PER L’A.S. 2023-2024</w:t>
                            </w:r>
                          </w:p>
                          <w:p w:rsidR="00455B5D" w:rsidRPr="00CE1E54" w:rsidRDefault="00455B5D" w:rsidP="00455B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1E54">
                              <w:rPr>
                                <w:rFonts w:ascii="Arial" w:hAnsi="Arial" w:cs="Arial"/>
                                <w:b/>
                              </w:rPr>
                              <w:t>GRIGLIA DI VALUTAZIONE</w:t>
                            </w:r>
                          </w:p>
                          <w:p w:rsidR="00455B5D" w:rsidRDefault="00455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6.05pt;margin-top:17.65pt;width:467.25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">
                <v:textbox>
                  <w:txbxContent>
                    <w:p w:rsidR="00455B5D" w:rsidRDefault="00455B5D" w:rsidP="00455B5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46595">
                        <w:rPr>
                          <w:rFonts w:ascii="Arial" w:hAnsi="Arial" w:cs="Arial"/>
                          <w:b/>
                        </w:rPr>
                        <w:t>AVVISO DI SELEZIONE RISERVATO AI DOCENTI INTERNI PER L’INDIVIDUAZIONE DI COORDINATORE E TUTOR DA IMPIEGARE NEI PERCORSI PER LE COMPETENZE TRASVERSALI E L’ORIENTAMENTO (</w:t>
                      </w:r>
                      <w:proofErr w:type="gramStart"/>
                      <w:r w:rsidRPr="00946595">
                        <w:rPr>
                          <w:rFonts w:ascii="Arial" w:hAnsi="Arial" w:cs="Arial"/>
                          <w:b/>
                        </w:rPr>
                        <w:t>PCTO )</w:t>
                      </w:r>
                      <w:proofErr w:type="gramEnd"/>
                      <w:r w:rsidRPr="00946595">
                        <w:rPr>
                          <w:rFonts w:ascii="Arial" w:hAnsi="Arial" w:cs="Arial"/>
                          <w:b/>
                        </w:rPr>
                        <w:t xml:space="preserve"> PER L’A.S. 2023-2024</w:t>
                      </w:r>
                    </w:p>
                    <w:p w:rsidR="00455B5D" w:rsidRPr="00CE1E54" w:rsidRDefault="00455B5D" w:rsidP="00455B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E1E54">
                        <w:rPr>
                          <w:rFonts w:ascii="Arial" w:hAnsi="Arial" w:cs="Arial"/>
                          <w:b/>
                        </w:rPr>
                        <w:t>GRIGLIA DI VALUTAZIONE</w:t>
                      </w:r>
                    </w:p>
                    <w:p w:rsidR="00455B5D" w:rsidRDefault="00455B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043A7" w:rsidRPr="00CE1E54">
        <w:rPr>
          <w:rFonts w:ascii="Arial" w:hAnsi="Arial" w:cs="Arial"/>
          <w:b/>
        </w:rPr>
        <w:t xml:space="preserve">ALLEGATO B </w:t>
      </w:r>
    </w:p>
    <w:p w:rsidR="00455B5D" w:rsidRDefault="00455B5D" w:rsidP="00B2143D">
      <w:pPr>
        <w:rPr>
          <w:rFonts w:ascii="Arial" w:hAnsi="Arial" w:cs="Arial"/>
          <w:b/>
        </w:rPr>
      </w:pPr>
    </w:p>
    <w:p w:rsidR="00B2143D" w:rsidRPr="00CE1E54" w:rsidRDefault="00B2143D" w:rsidP="00B2143D">
      <w:pPr>
        <w:rPr>
          <w:rFonts w:ascii="Arial" w:hAnsi="Arial" w:cs="Arial"/>
          <w:b/>
        </w:rPr>
      </w:pPr>
      <w:r w:rsidRPr="00CE1E54">
        <w:rPr>
          <w:rFonts w:ascii="Arial" w:hAnsi="Arial" w:cs="Arial"/>
          <w:b/>
        </w:rPr>
        <w:t>Selezionare il ruolo per cui ci si candida:</w:t>
      </w:r>
      <w:r w:rsidR="00B043A7" w:rsidRPr="00CE1E54">
        <w:rPr>
          <w:rFonts w:ascii="Arial" w:hAnsi="Arial" w:cs="Arial"/>
          <w:b/>
        </w:rPr>
        <w:t xml:space="preserve"> </w:t>
      </w:r>
    </w:p>
    <w:p w:rsidR="00B2143D" w:rsidRPr="001136AB" w:rsidRDefault="00FF3220" w:rsidP="00B2143D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05483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43D" w:rsidRPr="001136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2143D" w:rsidRPr="001136AB">
        <w:rPr>
          <w:rFonts w:ascii="Arial" w:hAnsi="Arial" w:cs="Arial"/>
          <w:b/>
        </w:rPr>
        <w:t xml:space="preserve">  COORDINATORE</w:t>
      </w:r>
      <w:r w:rsidR="001075E2" w:rsidRPr="001136AB">
        <w:rPr>
          <w:rFonts w:ascii="Arial" w:hAnsi="Arial" w:cs="Arial"/>
          <w:b/>
        </w:rPr>
        <w:t xml:space="preserve"> PCTO</w:t>
      </w:r>
    </w:p>
    <w:p w:rsidR="00715144" w:rsidRPr="001136AB" w:rsidRDefault="00715144" w:rsidP="00B2143D">
      <w:pPr>
        <w:rPr>
          <w:rFonts w:ascii="Arial" w:hAnsi="Arial" w:cs="Arial"/>
          <w:b/>
        </w:rPr>
      </w:pPr>
      <w:proofErr w:type="gramStart"/>
      <w:r w:rsidRPr="001136AB">
        <w:rPr>
          <w:rFonts w:ascii="Segoe UI Symbol" w:hAnsi="Segoe UI Symbol" w:cs="Segoe UI Symbol"/>
          <w:b/>
        </w:rPr>
        <w:t>☐</w:t>
      </w:r>
      <w:r w:rsidRPr="001136AB">
        <w:rPr>
          <w:rFonts w:ascii="Arial" w:hAnsi="Arial" w:cs="Arial"/>
          <w:b/>
        </w:rPr>
        <w:t xml:space="preserve">  TUTOR</w:t>
      </w:r>
      <w:proofErr w:type="gramEnd"/>
      <w:r w:rsidRPr="001136AB">
        <w:rPr>
          <w:rFonts w:ascii="Arial" w:hAnsi="Arial" w:cs="Arial"/>
          <w:b/>
        </w:rPr>
        <w:t xml:space="preserve"> PCTO</w:t>
      </w:r>
    </w:p>
    <w:p w:rsidR="00986669" w:rsidRPr="001136AB" w:rsidRDefault="00986669" w:rsidP="00B043A7">
      <w:pPr>
        <w:jc w:val="center"/>
        <w:rPr>
          <w:rFonts w:ascii="Arial" w:hAnsi="Arial" w:cs="Arial"/>
          <w:b/>
        </w:rPr>
      </w:pPr>
      <w:proofErr w:type="gramStart"/>
      <w:r w:rsidRPr="001136AB">
        <w:rPr>
          <w:rFonts w:ascii="Arial" w:hAnsi="Arial" w:cs="Arial"/>
          <w:b/>
        </w:rPr>
        <w:t>CANDIDATO:_</w:t>
      </w:r>
      <w:proofErr w:type="gramEnd"/>
      <w:r w:rsidRPr="001136AB">
        <w:rPr>
          <w:rFonts w:ascii="Arial" w:hAnsi="Arial" w:cs="Arial"/>
          <w:b/>
        </w:rPr>
        <w:t>_______________________________________</w:t>
      </w:r>
    </w:p>
    <w:p w:rsidR="00B043A7" w:rsidRPr="00CE1E54" w:rsidRDefault="00DA65EA" w:rsidP="00B043A7">
      <w:pPr>
        <w:rPr>
          <w:rFonts w:ascii="Arial" w:hAnsi="Arial" w:cs="Arial"/>
        </w:rPr>
      </w:pP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</w:p>
    <w:p w:rsidR="00251400" w:rsidRPr="00110F93" w:rsidRDefault="00251400" w:rsidP="00FF3220">
      <w:pPr>
        <w:tabs>
          <w:tab w:val="left" w:pos="540"/>
        </w:tabs>
        <w:spacing w:after="0" w:line="360" w:lineRule="exact"/>
        <w:jc w:val="both"/>
        <w:rPr>
          <w:rFonts w:ascii="Times" w:eastAsia="Times New Roman" w:hAnsi="Times" w:cs="Times New Roman"/>
          <w:sz w:val="24"/>
          <w:szCs w:val="24"/>
          <w:lang w:eastAsia="ar-SA"/>
        </w:rPr>
      </w:pPr>
      <w:r w:rsidRPr="00FF3220">
        <w:rPr>
          <w:rFonts w:ascii="Times" w:eastAsia="Times New Roman" w:hAnsi="Times" w:cs="Times New Roman"/>
          <w:b/>
          <w:sz w:val="24"/>
          <w:szCs w:val="24"/>
          <w:u w:val="single"/>
          <w:lang w:eastAsia="ar-SA"/>
        </w:rPr>
        <w:t>Griglie</w:t>
      </w:r>
      <w:r w:rsidRPr="001965F1">
        <w:rPr>
          <w:rFonts w:ascii="Times" w:eastAsia="Times New Roman" w:hAnsi="Times" w:cs="Times New Roman"/>
          <w:b/>
          <w:sz w:val="24"/>
          <w:szCs w:val="24"/>
          <w:u w:val="single"/>
          <w:lang w:eastAsia="ar-SA"/>
        </w:rPr>
        <w:t xml:space="preserve"> di selezione per l’individuazione del personale docente </w:t>
      </w:r>
      <w:r w:rsidRPr="001965F1">
        <w:rPr>
          <w:b/>
          <w:u w:val="single"/>
        </w:rPr>
        <w:t>(</w:t>
      </w:r>
      <w:r w:rsidRPr="001965F1">
        <w:rPr>
          <w:rFonts w:ascii="Times" w:eastAsia="Times New Roman" w:hAnsi="Times" w:cs="Times New Roman"/>
          <w:b/>
          <w:sz w:val="24"/>
          <w:szCs w:val="24"/>
          <w:u w:val="single"/>
          <w:lang w:eastAsia="ar-SA"/>
        </w:rPr>
        <w:t>tutor coordinatore</w:t>
      </w:r>
      <w:r w:rsidR="00FF3220">
        <w:rPr>
          <w:rFonts w:ascii="Times" w:eastAsia="Times New Roman" w:hAnsi="Times" w:cs="Times New Roman"/>
          <w:b/>
          <w:sz w:val="24"/>
          <w:szCs w:val="24"/>
          <w:u w:val="single"/>
          <w:lang w:eastAsia="ar-SA"/>
        </w:rPr>
        <w:t xml:space="preserve"> </w:t>
      </w:r>
      <w:r w:rsidRPr="001965F1">
        <w:rPr>
          <w:rFonts w:ascii="Times" w:eastAsia="Times New Roman" w:hAnsi="Times" w:cs="Times New Roman"/>
          <w:b/>
          <w:sz w:val="24"/>
          <w:szCs w:val="24"/>
          <w:u w:val="single"/>
          <w:lang w:eastAsia="ar-SA"/>
        </w:rPr>
        <w:t xml:space="preserve">- tutor formativo) impegnato nella realizzazione dei PCTO </w:t>
      </w:r>
      <w:r w:rsidRPr="001965F1">
        <w:rPr>
          <w:b/>
          <w:u w:val="single"/>
        </w:rPr>
        <w:t>(</w:t>
      </w:r>
      <w:r w:rsidRPr="001965F1">
        <w:rPr>
          <w:rFonts w:ascii="Times" w:eastAsia="Times New Roman" w:hAnsi="Times" w:cs="Times New Roman"/>
          <w:b/>
          <w:sz w:val="24"/>
          <w:szCs w:val="24"/>
          <w:u w:val="single"/>
          <w:lang w:eastAsia="ar-SA"/>
        </w:rPr>
        <w:t>percorsi per le competenze trasversali e l’orientamento</w:t>
      </w:r>
      <w:r w:rsidRPr="001965F1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)</w:t>
      </w:r>
      <w:r w:rsidR="00FF3220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 </w:t>
      </w:r>
      <w:r w:rsidR="00FF3220">
        <w:rPr>
          <w:rFonts w:ascii="Times" w:eastAsia="Times New Roman" w:hAnsi="Times" w:cs="Times New Roman"/>
          <w:b/>
          <w:sz w:val="24"/>
          <w:szCs w:val="24"/>
          <w:u w:val="single"/>
          <w:lang w:eastAsia="ar-SA"/>
        </w:rPr>
        <w:t>approvata</w:t>
      </w:r>
      <w:bookmarkStart w:id="0" w:name="_GoBack"/>
      <w:bookmarkEnd w:id="0"/>
      <w:r w:rsidRPr="001965F1">
        <w:rPr>
          <w:rFonts w:ascii="Times" w:eastAsia="Times New Roman" w:hAnsi="Times" w:cs="Times New Roman"/>
          <w:b/>
          <w:sz w:val="24"/>
          <w:szCs w:val="24"/>
          <w:u w:val="single"/>
          <w:lang w:eastAsia="ar-SA"/>
        </w:rPr>
        <w:t xml:space="preserve"> dal Consiglio d’Istituto con delibera n. 147 del 26/02/2024</w:t>
      </w:r>
      <w:r w:rsidR="00FF3220">
        <w:rPr>
          <w:rFonts w:ascii="Times" w:eastAsia="Times New Roman" w:hAnsi="Times" w:cs="Times New Roman"/>
          <w:b/>
          <w:sz w:val="24"/>
          <w:szCs w:val="24"/>
          <w:u w:val="single"/>
          <w:lang w:eastAsia="ar-SA"/>
        </w:rPr>
        <w:t>.</w:t>
      </w:r>
    </w:p>
    <w:p w:rsidR="00251400" w:rsidRPr="0009671E" w:rsidRDefault="00251400" w:rsidP="00251400">
      <w:pPr>
        <w:spacing w:after="0" w:line="360" w:lineRule="exact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539"/>
        <w:gridCol w:w="1954"/>
        <w:gridCol w:w="1441"/>
        <w:gridCol w:w="985"/>
        <w:gridCol w:w="1064"/>
        <w:gridCol w:w="1335"/>
      </w:tblGrid>
      <w:tr w:rsidR="00251400" w:rsidRPr="0009671E" w:rsidTr="00C561B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it-IT"/>
              </w:rPr>
            </w:pPr>
            <w:r w:rsidRPr="0009671E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it-IT"/>
              </w:rPr>
              <w:t>Titoli e formazione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4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Titoli Valutabili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Punteggi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 cura dell' interessato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 cura della commissione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a1</w:t>
            </w:r>
          </w:p>
        </w:tc>
        <w:tc>
          <w:tcPr>
            <w:tcW w:w="1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TITOLI ACCESSO (valutabile il solo titolo a maggior punteggio)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Laurea Magistrale </w:t>
            </w:r>
          </w:p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 vecchio ordinamento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100≤voto≤110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voto&lt;100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Laurea Triennale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100≤voto≤110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voto&lt;100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Diploma I.T.S.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Diploma Maturità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a2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Altri Titoli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5 </w:t>
            </w:r>
          </w:p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punti L. </w:t>
            </w: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Magistr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 titoli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altre Lauree Magistrali</w:t>
            </w:r>
          </w:p>
        </w:tc>
        <w:tc>
          <w:tcPr>
            <w:tcW w:w="10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alternativa Diploma di laurea triennale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3 </w:t>
            </w:r>
          </w:p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punti </w:t>
            </w: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Dipl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Laurea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 titoli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Dottorato di ricerca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4 </w:t>
            </w:r>
          </w:p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punti per ogni titolo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 titoli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Diploma di specializzazione almeno biennale/specializzazione su sostegno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3 </w:t>
            </w:r>
          </w:p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punti per ogni titolo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 titoli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Master Universitario di II livello di durata annuale con esame finale (1500 ore e 60 </w:t>
            </w: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cfu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3 </w:t>
            </w:r>
          </w:p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punti per ogni titolo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 titoli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Master di I livello o corsi di perfezionamento di durata annuale (1500 ore e 60 </w:t>
            </w: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cfu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2 </w:t>
            </w:r>
          </w:p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punti per ogni titolo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1 titoli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30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Abilitazione alla classe di concorso d'insegnamento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f</w:t>
            </w:r>
          </w:p>
        </w:tc>
        <w:tc>
          <w:tcPr>
            <w:tcW w:w="1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Certificazione linguistica riconosciuta dal Ministero dell'Istruzione e del Merito</w:t>
            </w:r>
          </w:p>
        </w:tc>
        <w:tc>
          <w:tcPr>
            <w:tcW w:w="10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livello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1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Certificazioni informatiche riconosciute dal Ministero dell'Istruzione e del Merito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2 </w:t>
            </w:r>
          </w:p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punti per ogni </w:t>
            </w: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cert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 </w:t>
            </w: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cert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251400" w:rsidRPr="0009671E" w:rsidTr="00C561B8">
        <w:trPr>
          <w:trHeight w:val="20"/>
          <w:jc w:val="center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Altre certificazioni riconosciute dal Ministero dell'Istruzione e del Merito coerenti con l’ambito di PCTO</w:t>
            </w:r>
          </w:p>
        </w:tc>
        <w:tc>
          <w:tcPr>
            <w:tcW w:w="10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 punto.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1965F1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96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251400" w:rsidRPr="0009671E" w:rsidRDefault="00251400" w:rsidP="00251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50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119"/>
        <w:gridCol w:w="2043"/>
        <w:gridCol w:w="1134"/>
        <w:gridCol w:w="1269"/>
        <w:gridCol w:w="996"/>
        <w:gridCol w:w="1132"/>
        <w:gridCol w:w="1273"/>
      </w:tblGrid>
      <w:tr w:rsidR="00251400" w:rsidRPr="0009671E" w:rsidTr="001965F1">
        <w:trPr>
          <w:trHeight w:val="2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it-IT"/>
              </w:rPr>
            </w:pPr>
            <w:r w:rsidRPr="0009671E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lang w:eastAsia="it-IT"/>
              </w:rPr>
              <w:t>Esperienze professionali</w:t>
            </w:r>
          </w:p>
        </w:tc>
      </w:tr>
      <w:tr w:rsidR="001965F1" w:rsidRPr="0009671E" w:rsidTr="001965F1">
        <w:trPr>
          <w:trHeight w:val="20"/>
        </w:trPr>
        <w:tc>
          <w:tcPr>
            <w:tcW w:w="19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Titoli Valutabili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Punteggi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 cura dell' interessato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 cura della commissione</w:t>
            </w:r>
          </w:p>
        </w:tc>
      </w:tr>
      <w:tr w:rsidR="001965F1" w:rsidRPr="0009671E" w:rsidTr="001965F1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6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Continuità d'insegnamento nella classe (gruppo classe) per cui si concorre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punto per ogni anno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944A0A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944A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965F1" w:rsidRPr="0009671E" w:rsidTr="001965F1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</w:t>
            </w:r>
          </w:p>
        </w:tc>
        <w:tc>
          <w:tcPr>
            <w:tcW w:w="16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Attività di coordinatore in percorsi di PCTO/ASL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 punti per ogni anno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5 anni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965F1" w:rsidRPr="0009671E" w:rsidTr="001965F1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esperienze di tutoraggio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Pregresse attività di tutoraggio di PCTO/ASL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punti per ogni anno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5 anni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965F1" w:rsidRPr="0009671E" w:rsidTr="001965F1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Tutor di PFI o tutor orientatore negli anni precedenti per alunno/i della classe per cui si concorre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punti per ogni anno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965F1" w:rsidRPr="0009671E" w:rsidTr="001965F1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Tutor di PFI o tutor orientatore nell'anno in corso per alunno/i della classe per cui si concorre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Punti 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965F1" w:rsidRPr="0009671E" w:rsidTr="001965F1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6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Esperienza specifica in corsi scolastici ( PON, POC, PNRR) con l'incarico  di esperto, valutatore, </w:t>
            </w: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tutor,ecc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(sono escluse le esperienze già riportate alle lettere </w:t>
            </w: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l,m,n,o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)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 </w:t>
            </w:r>
          </w:p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punto per ogni esperienza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4 esperienze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965F1" w:rsidRPr="0009671E" w:rsidTr="001965F1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</w:t>
            </w:r>
          </w:p>
        </w:tc>
        <w:tc>
          <w:tcPr>
            <w:tcW w:w="16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Esperienza incarico staff di dirigenza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 punti per ogni esperienza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4 esperienze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965F1" w:rsidRPr="0009671E" w:rsidTr="001965F1">
        <w:trPr>
          <w:trHeight w:val="20"/>
        </w:trPr>
        <w:tc>
          <w:tcPr>
            <w:tcW w:w="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</w:t>
            </w:r>
          </w:p>
        </w:tc>
        <w:tc>
          <w:tcPr>
            <w:tcW w:w="16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Esperienza incarico funzione strumentale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 punto per ogni esperienza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max</w:t>
            </w:r>
            <w:proofErr w:type="spellEnd"/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2 esperienze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51400" w:rsidRPr="0009671E" w:rsidRDefault="00251400" w:rsidP="00C56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671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251400" w:rsidRPr="0009671E" w:rsidRDefault="00251400" w:rsidP="002514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51400" w:rsidRDefault="00251400" w:rsidP="002514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09671E">
        <w:rPr>
          <w:rFonts w:ascii="Arial" w:eastAsia="Times New Roman" w:hAnsi="Arial" w:cs="Arial"/>
          <w:lang w:eastAsia="it-IT"/>
        </w:rPr>
        <w:t>Se si concorre all’attività di coordinatore o tutor, fare due domande separate</w:t>
      </w:r>
      <w:r>
        <w:rPr>
          <w:rFonts w:ascii="Arial" w:eastAsia="Times New Roman" w:hAnsi="Arial" w:cs="Arial"/>
          <w:lang w:eastAsia="it-IT"/>
        </w:rPr>
        <w:t>;</w:t>
      </w:r>
    </w:p>
    <w:p w:rsidR="00251400" w:rsidRPr="00251400" w:rsidRDefault="00251400" w:rsidP="00284D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251400">
        <w:rPr>
          <w:rFonts w:ascii="Arial" w:eastAsia="Times New Roman" w:hAnsi="Arial" w:cs="Arial"/>
          <w:lang w:eastAsia="it-IT"/>
        </w:rPr>
        <w:t>Per ogni classe sarà individuato un solo tutor per gruppi fino a 20 ragazzi (due se trattasi di classi articolate)</w:t>
      </w:r>
      <w:r>
        <w:rPr>
          <w:rFonts w:ascii="Arial" w:eastAsia="Times New Roman" w:hAnsi="Arial" w:cs="Arial"/>
          <w:lang w:eastAsia="it-IT"/>
        </w:rPr>
        <w:t>;</w:t>
      </w:r>
    </w:p>
    <w:p w:rsidR="00251400" w:rsidRPr="0009671E" w:rsidRDefault="00251400" w:rsidP="002514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09671E">
        <w:rPr>
          <w:rFonts w:ascii="Arial" w:eastAsia="Times New Roman" w:hAnsi="Arial" w:cs="Arial"/>
          <w:lang w:eastAsia="it-IT"/>
        </w:rPr>
        <w:t>Per quale gruppo classe e sezione s’intende concorrere nell’asse</w:t>
      </w:r>
      <w:r>
        <w:rPr>
          <w:rFonts w:ascii="Arial" w:eastAsia="Times New Roman" w:hAnsi="Arial" w:cs="Arial"/>
          <w:lang w:eastAsia="it-IT"/>
        </w:rPr>
        <w:t>gnazione dell’incarico;</w:t>
      </w:r>
    </w:p>
    <w:p w:rsidR="00251400" w:rsidRPr="0009671E" w:rsidRDefault="00251400" w:rsidP="002514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09671E">
        <w:rPr>
          <w:rFonts w:ascii="Arial" w:eastAsia="Times New Roman" w:hAnsi="Arial" w:cs="Arial"/>
          <w:lang w:eastAsia="it-IT"/>
        </w:rPr>
        <w:t>La valutazione delle domande e l’individuazione della fig</w:t>
      </w:r>
      <w:r w:rsidR="001965F1">
        <w:rPr>
          <w:rFonts w:ascii="Arial" w:eastAsia="Times New Roman" w:hAnsi="Arial" w:cs="Arial"/>
          <w:lang w:eastAsia="it-IT"/>
        </w:rPr>
        <w:t xml:space="preserve">ura di tutor avverrà per ambito </w:t>
      </w:r>
      <w:r w:rsidRPr="0009671E">
        <w:rPr>
          <w:rFonts w:ascii="Arial" w:eastAsia="Times New Roman" w:hAnsi="Arial" w:cs="Arial"/>
          <w:lang w:eastAsia="it-IT"/>
        </w:rPr>
        <w:t xml:space="preserve">secondo la seguente precedenza: </w:t>
      </w:r>
    </w:p>
    <w:p w:rsidR="00251400" w:rsidRPr="0009671E" w:rsidRDefault="00251400" w:rsidP="0025140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09671E">
        <w:rPr>
          <w:rFonts w:ascii="Arial" w:eastAsia="Times New Roman" w:hAnsi="Arial" w:cs="Arial"/>
          <w:lang w:eastAsia="it-IT"/>
        </w:rPr>
        <w:t>1) personale a tempo indeterminato a</w:t>
      </w:r>
      <w:r w:rsidR="001965F1">
        <w:rPr>
          <w:rFonts w:ascii="Arial" w:eastAsia="Times New Roman" w:hAnsi="Arial" w:cs="Arial"/>
          <w:lang w:eastAsia="it-IT"/>
        </w:rPr>
        <w:t>ppartenente consiglio di classe;</w:t>
      </w:r>
      <w:r w:rsidRPr="0009671E">
        <w:rPr>
          <w:rFonts w:ascii="Arial" w:eastAsia="Times New Roman" w:hAnsi="Arial" w:cs="Arial"/>
          <w:lang w:eastAsia="it-IT"/>
        </w:rPr>
        <w:t xml:space="preserve"> </w:t>
      </w:r>
    </w:p>
    <w:p w:rsidR="00251400" w:rsidRPr="0009671E" w:rsidRDefault="00251400" w:rsidP="0025140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09671E">
        <w:rPr>
          <w:rFonts w:ascii="Arial" w:eastAsia="Times New Roman" w:hAnsi="Arial" w:cs="Arial"/>
          <w:lang w:eastAsia="it-IT"/>
        </w:rPr>
        <w:t>2) docenti a tempo determinato appa</w:t>
      </w:r>
      <w:r w:rsidR="001965F1">
        <w:rPr>
          <w:rFonts w:ascii="Arial" w:eastAsia="Times New Roman" w:hAnsi="Arial" w:cs="Arial"/>
          <w:lang w:eastAsia="it-IT"/>
        </w:rPr>
        <w:t>rtenenti al consiglio di classe;</w:t>
      </w:r>
    </w:p>
    <w:p w:rsidR="00251400" w:rsidRPr="0009671E" w:rsidRDefault="00251400" w:rsidP="0025140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09671E">
        <w:rPr>
          <w:rFonts w:ascii="Arial" w:eastAsia="Times New Roman" w:hAnsi="Arial" w:cs="Arial"/>
          <w:lang w:eastAsia="it-IT"/>
        </w:rPr>
        <w:lastRenderedPageBreak/>
        <w:t>3) docenti a tempo indeterminato appartenenti al settore (Professionale o ITET)</w:t>
      </w:r>
      <w:r w:rsidR="001965F1">
        <w:rPr>
          <w:rFonts w:ascii="Arial" w:eastAsia="Times New Roman" w:hAnsi="Arial" w:cs="Arial"/>
          <w:lang w:eastAsia="it-IT"/>
        </w:rPr>
        <w:t>;</w:t>
      </w:r>
      <w:r w:rsidRPr="0009671E">
        <w:rPr>
          <w:rFonts w:ascii="Arial" w:eastAsia="Times New Roman" w:hAnsi="Arial" w:cs="Arial"/>
          <w:lang w:eastAsia="it-IT"/>
        </w:rPr>
        <w:t xml:space="preserve"> </w:t>
      </w:r>
    </w:p>
    <w:p w:rsidR="00251400" w:rsidRPr="0009671E" w:rsidRDefault="00251400" w:rsidP="0025140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 w:rsidRPr="0009671E">
        <w:rPr>
          <w:rFonts w:ascii="Arial" w:eastAsia="Times New Roman" w:hAnsi="Arial" w:cs="Arial"/>
          <w:lang w:eastAsia="it-IT"/>
        </w:rPr>
        <w:t>4) docenti a tempo indeterminato</w:t>
      </w:r>
      <w:r w:rsidR="001965F1">
        <w:rPr>
          <w:rFonts w:ascii="Arial" w:eastAsia="Times New Roman" w:hAnsi="Arial" w:cs="Arial"/>
          <w:lang w:eastAsia="it-IT"/>
        </w:rPr>
        <w:t>;</w:t>
      </w:r>
      <w:r w:rsidRPr="0009671E">
        <w:rPr>
          <w:rFonts w:ascii="Arial" w:eastAsia="Times New Roman" w:hAnsi="Arial" w:cs="Arial"/>
          <w:lang w:eastAsia="it-IT"/>
        </w:rPr>
        <w:t xml:space="preserve"> </w:t>
      </w:r>
    </w:p>
    <w:p w:rsidR="00251400" w:rsidRPr="0009671E" w:rsidRDefault="001965F1" w:rsidP="0025140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5) docenti a tempo determinato;</w:t>
      </w:r>
      <w:r w:rsidR="00251400" w:rsidRPr="0009671E">
        <w:rPr>
          <w:rFonts w:ascii="Arial" w:eastAsia="Times New Roman" w:hAnsi="Arial" w:cs="Arial"/>
          <w:lang w:eastAsia="it-IT"/>
        </w:rPr>
        <w:t xml:space="preserve"> </w:t>
      </w:r>
    </w:p>
    <w:p w:rsidR="00251400" w:rsidRPr="0009671E" w:rsidRDefault="00251400" w:rsidP="001965F1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09671E">
        <w:rPr>
          <w:rFonts w:ascii="Arial" w:eastAsia="Times New Roman" w:hAnsi="Arial" w:cs="Arial"/>
          <w:lang w:eastAsia="it-IT"/>
        </w:rPr>
        <w:t xml:space="preserve">In assenza di candidature per una classe o gruppo sarà possibile attribuire un </w:t>
      </w:r>
      <w:proofErr w:type="spellStart"/>
      <w:r w:rsidRPr="0009671E">
        <w:rPr>
          <w:rFonts w:ascii="Arial" w:eastAsia="Times New Roman" w:hAnsi="Arial" w:cs="Arial"/>
          <w:lang w:eastAsia="it-IT"/>
        </w:rPr>
        <w:t>max</w:t>
      </w:r>
      <w:proofErr w:type="spellEnd"/>
      <w:r w:rsidRPr="0009671E">
        <w:rPr>
          <w:rFonts w:ascii="Arial" w:eastAsia="Times New Roman" w:hAnsi="Arial" w:cs="Arial"/>
          <w:lang w:eastAsia="it-IT"/>
        </w:rPr>
        <w:t xml:space="preserve"> di due incarichi per tutor nel rispetto dei criteri su indicati.</w:t>
      </w:r>
    </w:p>
    <w:p w:rsidR="00E7203F" w:rsidRDefault="00E7203F" w:rsidP="00DA65EA">
      <w:pPr>
        <w:jc w:val="both"/>
        <w:rPr>
          <w:rFonts w:ascii="Arial" w:hAnsi="Arial" w:cs="Arial"/>
        </w:rPr>
      </w:pPr>
    </w:p>
    <w:p w:rsidR="001965F1" w:rsidRPr="00CE1E54" w:rsidRDefault="001965F1" w:rsidP="00DA65EA">
      <w:pPr>
        <w:jc w:val="both"/>
        <w:rPr>
          <w:rFonts w:ascii="Arial" w:hAnsi="Arial" w:cs="Arial"/>
        </w:rPr>
      </w:pPr>
    </w:p>
    <w:p w:rsidR="00715144" w:rsidRDefault="00715144" w:rsidP="00715144">
      <w:pPr>
        <w:jc w:val="both"/>
        <w:rPr>
          <w:rFonts w:ascii="Arial" w:hAnsi="Arial" w:cs="Arial"/>
        </w:rPr>
      </w:pPr>
      <w:r w:rsidRPr="001136AB">
        <w:rPr>
          <w:rFonts w:ascii="Arial" w:hAnsi="Arial" w:cs="Arial"/>
          <w:b/>
        </w:rPr>
        <w:t xml:space="preserve">LUOGO E </w:t>
      </w:r>
      <w:r w:rsidR="00E7203F" w:rsidRPr="001136AB">
        <w:rPr>
          <w:rFonts w:ascii="Arial" w:hAnsi="Arial" w:cs="Arial"/>
          <w:b/>
        </w:rPr>
        <w:t>DATA</w:t>
      </w:r>
      <w:r w:rsidR="00E7203F" w:rsidRPr="00CE1E54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  <w:r w:rsidR="00E7203F" w:rsidRPr="00CE1E5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6AB">
        <w:rPr>
          <w:rFonts w:ascii="Arial" w:hAnsi="Arial" w:cs="Arial"/>
          <w:b/>
        </w:rPr>
        <w:tab/>
        <w:t>FIRMA</w:t>
      </w:r>
      <w:r>
        <w:rPr>
          <w:rFonts w:ascii="Arial" w:hAnsi="Arial" w:cs="Arial"/>
        </w:rPr>
        <w:tab/>
      </w:r>
    </w:p>
    <w:p w:rsidR="0050026D" w:rsidRPr="00CE1E54" w:rsidRDefault="00715144" w:rsidP="007151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026D" w:rsidRPr="00CE1E54" w:rsidSect="00DA65EA">
      <w:pgSz w:w="11906" w:h="16838"/>
      <w:pgMar w:top="1417" w:right="1134" w:bottom="1134" w:left="1134" w:header="709" w:footer="8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9A3"/>
    <w:multiLevelType w:val="hybridMultilevel"/>
    <w:tmpl w:val="BCE05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D9"/>
    <w:rsid w:val="001075E2"/>
    <w:rsid w:val="001136AB"/>
    <w:rsid w:val="001965F1"/>
    <w:rsid w:val="001B2D11"/>
    <w:rsid w:val="001E4B01"/>
    <w:rsid w:val="00251400"/>
    <w:rsid w:val="002C0F14"/>
    <w:rsid w:val="00371841"/>
    <w:rsid w:val="00455B5D"/>
    <w:rsid w:val="0050026D"/>
    <w:rsid w:val="0055349C"/>
    <w:rsid w:val="00715144"/>
    <w:rsid w:val="00946595"/>
    <w:rsid w:val="00953C12"/>
    <w:rsid w:val="00986669"/>
    <w:rsid w:val="009F25E9"/>
    <w:rsid w:val="00B043A7"/>
    <w:rsid w:val="00B2143D"/>
    <w:rsid w:val="00BB78D9"/>
    <w:rsid w:val="00C504FB"/>
    <w:rsid w:val="00CE1E54"/>
    <w:rsid w:val="00DA65EA"/>
    <w:rsid w:val="00E7203F"/>
    <w:rsid w:val="00E76209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7C90"/>
  <w15:chartTrackingRefBased/>
  <w15:docId w15:val="{7773CFB5-C522-4345-BA4E-C321530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04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043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Amministrativo4</dc:creator>
  <cp:keywords/>
  <dc:description/>
  <cp:lastModifiedBy>PREDATOR_01</cp:lastModifiedBy>
  <cp:revision>2</cp:revision>
  <dcterms:created xsi:type="dcterms:W3CDTF">2024-04-13T18:41:00Z</dcterms:created>
  <dcterms:modified xsi:type="dcterms:W3CDTF">2024-04-13T18:41:00Z</dcterms:modified>
</cp:coreProperties>
</file>